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3024B7" w:rsidRPr="003024B7" w14:paraId="20E8AB8C" w14:textId="77777777" w:rsidTr="005D714D">
        <w:tc>
          <w:tcPr>
            <w:tcW w:w="1696" w:type="dxa"/>
            <w:vAlign w:val="center"/>
          </w:tcPr>
          <w:p w14:paraId="6028F562" w14:textId="77777777" w:rsidR="003024B7" w:rsidRPr="003024B7" w:rsidRDefault="003024B7" w:rsidP="003024B7">
            <w:pPr>
              <w:jc w:val="center"/>
              <w:rPr>
                <w:rFonts w:ascii="Calibri" w:eastAsia="Calibri" w:hAnsi="Calibri" w:cs="Times New Roman"/>
                <w:color w:val="000000"/>
                <w:lang w:val="en-US"/>
              </w:rPr>
            </w:pPr>
            <w:r w:rsidRPr="003024B7">
              <w:rPr>
                <w:rFonts w:ascii="Calibri" w:eastAsia="Calibri" w:hAnsi="Calibri" w:cs="Times New Roman"/>
                <w:noProof/>
                <w:color w:val="000000"/>
                <w:lang w:val="en-US"/>
              </w:rPr>
              <w:drawing>
                <wp:inline distT="0" distB="0" distL="0" distR="0" wp14:anchorId="0BF1607F" wp14:editId="460F90E6">
                  <wp:extent cx="841375" cy="135953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1359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0" w:type="dxa"/>
          </w:tcPr>
          <w:p w14:paraId="1E5A8C64" w14:textId="77777777" w:rsidR="003024B7" w:rsidRPr="003024B7" w:rsidRDefault="003024B7" w:rsidP="003024B7">
            <w:pPr>
              <w:jc w:val="right"/>
              <w:rPr>
                <w:rFonts w:ascii="Calibri" w:eastAsia="Calibri" w:hAnsi="Calibri" w:cs="Times New Roman"/>
                <w:color w:val="000000"/>
                <w:sz w:val="28"/>
                <w:szCs w:val="28"/>
                <w:lang w:val="en-US"/>
              </w:rPr>
            </w:pPr>
            <w:r w:rsidRPr="003024B7">
              <w:rPr>
                <w:rFonts w:ascii="Calibri" w:eastAsia="Calibri" w:hAnsi="Calibri" w:cs="Times New Roman"/>
                <w:noProof/>
                <w:color w:val="000000"/>
                <w:sz w:val="28"/>
                <w:szCs w:val="28"/>
                <w:lang w:val="en-US"/>
              </w:rPr>
              <w:drawing>
                <wp:inline distT="0" distB="0" distL="0" distR="0" wp14:anchorId="5E369A33" wp14:editId="6FC67DC7">
                  <wp:extent cx="1539551" cy="514350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679" cy="518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C89F5D" w14:textId="68AEB6AD" w:rsidR="003024B7" w:rsidRPr="003024B7" w:rsidRDefault="003024B7" w:rsidP="003024B7">
            <w:pPr>
              <w:jc w:val="center"/>
              <w:rPr>
                <w:rFonts w:ascii="Calibri" w:eastAsia="Calibri" w:hAnsi="Calibri" w:cs="Times New Roman"/>
                <w:color w:val="000000"/>
                <w:sz w:val="40"/>
                <w:szCs w:val="40"/>
                <w:lang w:val="en-US"/>
              </w:rPr>
            </w:pPr>
            <w:r w:rsidRPr="003024B7">
              <w:rPr>
                <w:rFonts w:ascii="Calibri" w:eastAsia="Calibri" w:hAnsi="Calibri" w:cs="Times New Roman"/>
                <w:color w:val="000000"/>
                <w:sz w:val="40"/>
                <w:szCs w:val="40"/>
                <w:lang w:val="en-US"/>
              </w:rPr>
              <w:t>KENT SCHOOLS’ TRACK &amp; FIELD CHAMPIONSHIP 202</w:t>
            </w:r>
            <w:r w:rsidR="00715C77">
              <w:rPr>
                <w:rFonts w:ascii="Calibri" w:eastAsia="Calibri" w:hAnsi="Calibri" w:cs="Times New Roman"/>
                <w:color w:val="000000"/>
                <w:sz w:val="40"/>
                <w:szCs w:val="40"/>
                <w:lang w:val="en-US"/>
              </w:rPr>
              <w:t>6</w:t>
            </w:r>
          </w:p>
          <w:p w14:paraId="35966DC1" w14:textId="77777777" w:rsidR="003024B7" w:rsidRPr="003024B7" w:rsidRDefault="003024B7" w:rsidP="003024B7">
            <w:pPr>
              <w:jc w:val="right"/>
              <w:rPr>
                <w:rFonts w:ascii="Calibri" w:eastAsia="Calibri" w:hAnsi="Calibri" w:cs="Times New Roman"/>
                <w:color w:val="000000"/>
                <w:sz w:val="28"/>
                <w:szCs w:val="28"/>
                <w:lang w:val="en-US"/>
              </w:rPr>
            </w:pPr>
          </w:p>
          <w:p w14:paraId="66FD5D14" w14:textId="77777777" w:rsidR="003024B7" w:rsidRPr="003024B7" w:rsidRDefault="003024B7" w:rsidP="003024B7">
            <w:pPr>
              <w:jc w:val="right"/>
              <w:rPr>
                <w:rFonts w:ascii="Calibri" w:eastAsia="Calibri" w:hAnsi="Calibri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1909E730" w14:textId="61EA9732" w:rsidR="003024B7" w:rsidRPr="003024B7" w:rsidRDefault="009F10F4" w:rsidP="003024B7">
      <w:pPr>
        <w:jc w:val="right"/>
        <w:rPr>
          <w:rFonts w:ascii="Calibri" w:eastAsia="Calibri" w:hAnsi="Calibri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eastAsia="Calibri" w:hAnsi="Calibri" w:cs="Times New Roman"/>
          <w:color w:val="000000"/>
          <w:kern w:val="0"/>
          <w:sz w:val="24"/>
          <w:szCs w:val="24"/>
          <w:lang w:val="en-US"/>
          <w14:ligatures w14:val="none"/>
        </w:rPr>
        <w:t>Tuesday 2</w:t>
      </w:r>
      <w:r w:rsidRPr="009F10F4">
        <w:rPr>
          <w:rFonts w:ascii="Calibri" w:eastAsia="Calibri" w:hAnsi="Calibri" w:cs="Times New Roman"/>
          <w:color w:val="000000"/>
          <w:kern w:val="0"/>
          <w:sz w:val="24"/>
          <w:szCs w:val="24"/>
          <w:vertAlign w:val="superscript"/>
          <w:lang w:val="en-US"/>
          <w14:ligatures w14:val="none"/>
        </w:rPr>
        <w:t>nd</w:t>
      </w:r>
      <w:r>
        <w:rPr>
          <w:rFonts w:ascii="Calibri" w:eastAsia="Calibri" w:hAnsi="Calibri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 June 2026</w:t>
      </w:r>
    </w:p>
    <w:p w14:paraId="2BF6E14C" w14:textId="77777777" w:rsidR="003024B7" w:rsidRPr="003024B7" w:rsidRDefault="003024B7" w:rsidP="003024B7">
      <w:pPr>
        <w:jc w:val="right"/>
        <w:rPr>
          <w:rFonts w:ascii="Calibri" w:eastAsia="Calibri" w:hAnsi="Calibri" w:cs="Times New Roman"/>
          <w:color w:val="000000"/>
          <w:kern w:val="0"/>
          <w:lang w:val="en-US"/>
          <w14:ligatures w14:val="none"/>
        </w:rPr>
      </w:pPr>
    </w:p>
    <w:p w14:paraId="42791F07" w14:textId="4AD0980F" w:rsidR="004E086E" w:rsidRDefault="00E535C8" w:rsidP="003024B7">
      <w:pPr>
        <w:pBdr>
          <w:bottom w:val="single" w:sz="6" w:space="1" w:color="auto"/>
        </w:pBdr>
        <w:spacing w:after="0" w:line="240" w:lineRule="auto"/>
      </w:pPr>
      <w:r>
        <w:t>The</w:t>
      </w:r>
      <w:r w:rsidR="004E086E">
        <w:t xml:space="preserve"> </w:t>
      </w:r>
      <w:r w:rsidR="00B8076E">
        <w:t xml:space="preserve">final </w:t>
      </w:r>
      <w:r w:rsidR="004E086E">
        <w:t>timetable for the Kent Schools’ Track &amp; Field Championship has not yet been published</w:t>
      </w:r>
      <w:r w:rsidR="00B8076E">
        <w:t>.  As s</w:t>
      </w:r>
      <w:r w:rsidR="004E086E">
        <w:t xml:space="preserve">oon as I receive it, I will send it on. </w:t>
      </w:r>
    </w:p>
    <w:p w14:paraId="3C261356" w14:textId="77777777" w:rsidR="004E086E" w:rsidRDefault="004E086E" w:rsidP="003024B7">
      <w:pPr>
        <w:pBdr>
          <w:bottom w:val="single" w:sz="6" w:space="1" w:color="auto"/>
        </w:pBdr>
        <w:spacing w:after="0" w:line="240" w:lineRule="auto"/>
      </w:pPr>
    </w:p>
    <w:p w14:paraId="47EA9EB7" w14:textId="514C8C72" w:rsidR="009108BF" w:rsidRDefault="004E086E" w:rsidP="003024B7">
      <w:pPr>
        <w:pBdr>
          <w:bottom w:val="single" w:sz="6" w:space="1" w:color="auto"/>
        </w:pBdr>
        <w:spacing w:after="0" w:line="240" w:lineRule="auto"/>
      </w:pPr>
      <w:r>
        <w:t>The competition takes place on Saturday 1</w:t>
      </w:r>
      <w:r w:rsidR="00CB0A5D">
        <w:t>3</w:t>
      </w:r>
      <w:r>
        <w:t>th June 202</w:t>
      </w:r>
      <w:r w:rsidR="00B8076E">
        <w:t>6</w:t>
      </w:r>
      <w:r>
        <w:t xml:space="preserve">, at </w:t>
      </w:r>
      <w:r w:rsidR="00AD3C89">
        <w:t>Norma</w:t>
      </w:r>
      <w:r w:rsidR="001445E7">
        <w:t xml:space="preserve">n Park, Hayes Lane, Bromley BR2 9EG. </w:t>
      </w:r>
      <w:r w:rsidR="00FE33B0">
        <w:t xml:space="preserve"> Thanet district’s entrants</w:t>
      </w:r>
      <w:r w:rsidR="00AE4096">
        <w:t>,</w:t>
      </w:r>
      <w:r w:rsidR="00355DE0">
        <w:t xml:space="preserve"> a</w:t>
      </w:r>
      <w:r w:rsidR="00AE4096">
        <w:t>long with their</w:t>
      </w:r>
      <w:r w:rsidR="00355DE0">
        <w:t xml:space="preserve"> event assignments </w:t>
      </w:r>
      <w:r w:rsidR="00AE4096">
        <w:t>can be found</w:t>
      </w:r>
      <w:r w:rsidR="00355DE0">
        <w:t xml:space="preserve"> here</w:t>
      </w:r>
      <w:r>
        <w:t xml:space="preserve">: </w:t>
      </w:r>
      <w:hyperlink r:id="rId6" w:history="1">
        <w:r w:rsidR="00355DE0" w:rsidRPr="00210036">
          <w:rPr>
            <w:rStyle w:val="Hyperlink"/>
          </w:rPr>
          <w:t>http://www.eastkentcoaching.com/secondaryschools-track.html</w:t>
        </w:r>
      </w:hyperlink>
      <w:r w:rsidR="00355DE0">
        <w:t xml:space="preserve">  and the full list (from all districts</w:t>
      </w:r>
      <w:r w:rsidR="008552C7">
        <w:t xml:space="preserve">) is here: </w:t>
      </w:r>
      <w:hyperlink r:id="rId7" w:history="1">
        <w:r w:rsidR="009108BF" w:rsidRPr="00210036">
          <w:rPr>
            <w:rStyle w:val="Hyperlink"/>
          </w:rPr>
          <w:t>https://ksaa.org.uk/?page_id=410</w:t>
        </w:r>
      </w:hyperlink>
      <w:r w:rsidR="009108BF">
        <w:t xml:space="preserve">  </w:t>
      </w:r>
      <w:r>
        <w:t xml:space="preserve"> </w:t>
      </w:r>
    </w:p>
    <w:p w14:paraId="4774F609" w14:textId="7FB7310D" w:rsidR="004E086E" w:rsidRDefault="004E086E" w:rsidP="003024B7">
      <w:pPr>
        <w:pBdr>
          <w:bottom w:val="single" w:sz="6" w:space="1" w:color="auto"/>
        </w:pBdr>
        <w:spacing w:after="0" w:line="240" w:lineRule="auto"/>
      </w:pPr>
      <w:r>
        <w:t xml:space="preserve">No additional entries or changes of event are permissible. </w:t>
      </w:r>
    </w:p>
    <w:p w14:paraId="69547714" w14:textId="77777777" w:rsidR="004E086E" w:rsidRDefault="004E086E" w:rsidP="003024B7">
      <w:pPr>
        <w:pBdr>
          <w:bottom w:val="single" w:sz="6" w:space="1" w:color="auto"/>
        </w:pBdr>
        <w:spacing w:after="0" w:line="240" w:lineRule="auto"/>
      </w:pPr>
    </w:p>
    <w:p w14:paraId="28175DB7" w14:textId="77777777" w:rsidR="004E086E" w:rsidRDefault="004E086E" w:rsidP="003024B7">
      <w:pPr>
        <w:pBdr>
          <w:bottom w:val="single" w:sz="6" w:space="1" w:color="auto"/>
        </w:pBdr>
        <w:spacing w:after="0" w:line="240" w:lineRule="auto"/>
      </w:pPr>
      <w:r>
        <w:t xml:space="preserve">When you do receive the timetable, please check it carefully – some events have qualifying heats and a final. Athletes should aim to arrive at least an hour before their first event, in order to register, familiarise themselves with the venue and warm up properly. </w:t>
      </w:r>
    </w:p>
    <w:p w14:paraId="7DF373AB" w14:textId="77777777" w:rsidR="00F86E24" w:rsidRDefault="00F86E24" w:rsidP="003024B7">
      <w:pPr>
        <w:pBdr>
          <w:bottom w:val="single" w:sz="6" w:space="1" w:color="auto"/>
        </w:pBdr>
        <w:spacing w:after="0" w:line="240" w:lineRule="auto"/>
      </w:pPr>
    </w:p>
    <w:p w14:paraId="2060D350" w14:textId="1D68BDA2" w:rsidR="00F86E24" w:rsidRDefault="00207FD0" w:rsidP="003024B7">
      <w:pPr>
        <w:pBdr>
          <w:bottom w:val="single" w:sz="6" w:space="1" w:color="auto"/>
        </w:pBdr>
        <w:spacing w:after="0" w:line="240" w:lineRule="auto"/>
      </w:pPr>
      <w:r>
        <w:t xml:space="preserve">The car park at the venue is quite small, so it may be wise to check out other local </w:t>
      </w:r>
      <w:r w:rsidR="00813F62">
        <w:t xml:space="preserve">parking options on </w:t>
      </w:r>
      <w:hyperlink r:id="rId8" w:history="1">
        <w:r w:rsidR="00C74061" w:rsidRPr="00210036">
          <w:rPr>
            <w:rStyle w:val="Hyperlink"/>
          </w:rPr>
          <w:t>www.parkopedia.com</w:t>
        </w:r>
      </w:hyperlink>
      <w:r w:rsidR="00C74061">
        <w:t xml:space="preserve"> </w:t>
      </w:r>
      <w:r w:rsidR="00CC0EB4">
        <w:t>and/or the RingGo app.</w:t>
      </w:r>
    </w:p>
    <w:p w14:paraId="0E64E261" w14:textId="77777777" w:rsidR="004E086E" w:rsidRDefault="004E086E" w:rsidP="003024B7">
      <w:pPr>
        <w:pBdr>
          <w:bottom w:val="single" w:sz="6" w:space="1" w:color="auto"/>
        </w:pBdr>
        <w:spacing w:after="0" w:line="240" w:lineRule="auto"/>
      </w:pPr>
    </w:p>
    <w:p w14:paraId="3E54E72C" w14:textId="77777777" w:rsidR="002B6E03" w:rsidRDefault="004E086E" w:rsidP="003024B7">
      <w:pPr>
        <w:pBdr>
          <w:bottom w:val="single" w:sz="6" w:space="1" w:color="auto"/>
        </w:pBdr>
        <w:spacing w:after="0" w:line="240" w:lineRule="auto"/>
      </w:pPr>
      <w:r>
        <w:t xml:space="preserve">Please remember that each athlete needs to pay a £6 entry fee on arrival at the registration area. This goes towards the KSAA’s costs in staging the championship and supporting the subsequent inter-counties schools’ events. </w:t>
      </w:r>
    </w:p>
    <w:p w14:paraId="4C22BD3B" w14:textId="77777777" w:rsidR="002B6E03" w:rsidRDefault="002B6E03" w:rsidP="003024B7">
      <w:pPr>
        <w:pBdr>
          <w:bottom w:val="single" w:sz="6" w:space="1" w:color="auto"/>
        </w:pBdr>
        <w:spacing w:after="0" w:line="240" w:lineRule="auto"/>
      </w:pPr>
    </w:p>
    <w:p w14:paraId="188FB24E" w14:textId="77777777" w:rsidR="002B6E03" w:rsidRDefault="004E086E" w:rsidP="003024B7">
      <w:pPr>
        <w:pBdr>
          <w:bottom w:val="single" w:sz="6" w:space="1" w:color="auto"/>
        </w:pBdr>
        <w:spacing w:after="0" w:line="240" w:lineRule="auto"/>
      </w:pPr>
      <w:r>
        <w:t xml:space="preserve">REMINDERS </w:t>
      </w:r>
    </w:p>
    <w:p w14:paraId="408EE3DF" w14:textId="77777777" w:rsidR="002B6E03" w:rsidRDefault="002B6E03" w:rsidP="003024B7">
      <w:pPr>
        <w:pBdr>
          <w:bottom w:val="single" w:sz="6" w:space="1" w:color="auto"/>
        </w:pBdr>
        <w:spacing w:after="0" w:line="240" w:lineRule="auto"/>
      </w:pPr>
    </w:p>
    <w:p w14:paraId="62547D74" w14:textId="77777777" w:rsidR="002B6E03" w:rsidRDefault="004E086E" w:rsidP="003024B7">
      <w:pPr>
        <w:pBdr>
          <w:bottom w:val="single" w:sz="6" w:space="1" w:color="auto"/>
        </w:pBdr>
        <w:spacing w:after="0" w:line="240" w:lineRule="auto"/>
      </w:pPr>
      <w:r>
        <w:t xml:space="preserve">1 – KIT : Competitors should compete in their school colours or club kit. They will need to bring eight (8) safety pins to affix numbers to their vest or shirt. (NB – crop tops are not permitted.) Spikes, if worn, must be no longer than 6mm in length. </w:t>
      </w:r>
    </w:p>
    <w:p w14:paraId="4CFE9B48" w14:textId="77777777" w:rsidR="002B6E03" w:rsidRDefault="002B6E03" w:rsidP="003024B7">
      <w:pPr>
        <w:pBdr>
          <w:bottom w:val="single" w:sz="6" w:space="1" w:color="auto"/>
        </w:pBdr>
        <w:spacing w:after="0" w:line="240" w:lineRule="auto"/>
      </w:pPr>
    </w:p>
    <w:p w14:paraId="06FE6A8E" w14:textId="54969F01" w:rsidR="002B6E03" w:rsidRDefault="004E086E" w:rsidP="003024B7">
      <w:pPr>
        <w:pBdr>
          <w:bottom w:val="single" w:sz="6" w:space="1" w:color="auto"/>
        </w:pBdr>
        <w:spacing w:after="0" w:line="240" w:lineRule="auto"/>
      </w:pPr>
      <w:r>
        <w:t xml:space="preserve">2 – ANTI-DOPING DECLARATION : Athletes will be required to tick a box saying they have read and agree to be bound by the UK Anti-Doping rules. </w:t>
      </w:r>
      <w:r w:rsidR="00A21818">
        <w:t xml:space="preserve"> </w:t>
      </w:r>
      <w:r w:rsidR="00435EB3">
        <w:t>( The</w:t>
      </w:r>
      <w:r w:rsidR="00BC0EAA">
        <w:t xml:space="preserve"> updated rules can</w:t>
      </w:r>
      <w:r w:rsidR="00435EB3">
        <w:t xml:space="preserve"> be found at </w:t>
      </w:r>
      <w:r w:rsidR="00A21818">
        <w:t xml:space="preserve">https://www.uka.org.uk/governance/clean-athletics/rules-and-procedures/ </w:t>
      </w:r>
      <w:r w:rsidR="00435EB3">
        <w:t>)</w:t>
      </w:r>
    </w:p>
    <w:p w14:paraId="670BFEBF" w14:textId="77777777" w:rsidR="002B6E03" w:rsidRDefault="002B6E03" w:rsidP="003024B7">
      <w:pPr>
        <w:pBdr>
          <w:bottom w:val="single" w:sz="6" w:space="1" w:color="auto"/>
        </w:pBdr>
        <w:spacing w:after="0" w:line="240" w:lineRule="auto"/>
      </w:pPr>
    </w:p>
    <w:p w14:paraId="66C4DD77" w14:textId="69CF183A" w:rsidR="002B6E03" w:rsidRDefault="004E086E" w:rsidP="003024B7">
      <w:pPr>
        <w:pBdr>
          <w:bottom w:val="single" w:sz="6" w:space="1" w:color="auto"/>
        </w:pBdr>
        <w:spacing w:after="0" w:line="240" w:lineRule="auto"/>
      </w:pPr>
      <w:r>
        <w:t>3 – REPRESENTING KENT : The first two in each final (Juniors and Intermediates) will be invited to represent Kent Schools at the Inter-Counties match on Saturday 2</w:t>
      </w:r>
      <w:r w:rsidR="00C504BF">
        <w:t>0</w:t>
      </w:r>
      <w:r w:rsidR="00C504BF" w:rsidRPr="00C504BF">
        <w:rPr>
          <w:vertAlign w:val="superscript"/>
        </w:rPr>
        <w:t>th</w:t>
      </w:r>
      <w:r w:rsidR="00C504BF">
        <w:t xml:space="preserve"> </w:t>
      </w:r>
      <w:r>
        <w:t xml:space="preserve">June, hosted </w:t>
      </w:r>
      <w:r w:rsidR="00C504BF">
        <w:t>at Medway Park by our own Kent Schools’ Athletic Association</w:t>
      </w:r>
      <w:r>
        <w:t xml:space="preserve">. Following that event, selections will be made for the English Schools’ Championship </w:t>
      </w:r>
      <w:r w:rsidR="00B243CA">
        <w:t xml:space="preserve">in Birmingham </w:t>
      </w:r>
      <w:r>
        <w:t>on 1</w:t>
      </w:r>
      <w:r w:rsidR="00B243CA">
        <w:t>0</w:t>
      </w:r>
      <w:r>
        <w:t>th and 1</w:t>
      </w:r>
      <w:r w:rsidR="00B243CA">
        <w:t>1</w:t>
      </w:r>
      <w:r>
        <w:t xml:space="preserve">th July. </w:t>
      </w:r>
    </w:p>
    <w:p w14:paraId="6E9054B5" w14:textId="77777777" w:rsidR="002B6E03" w:rsidRDefault="002B6E03" w:rsidP="003024B7">
      <w:pPr>
        <w:pBdr>
          <w:bottom w:val="single" w:sz="6" w:space="1" w:color="auto"/>
        </w:pBdr>
        <w:spacing w:after="0" w:line="240" w:lineRule="auto"/>
      </w:pPr>
    </w:p>
    <w:p w14:paraId="34145653" w14:textId="2970FC6B" w:rsidR="003024B7" w:rsidRDefault="004E086E" w:rsidP="003024B7">
      <w:pPr>
        <w:pBdr>
          <w:bottom w:val="single" w:sz="6" w:space="1" w:color="auto"/>
        </w:pBdr>
        <w:spacing w:after="0" w:line="240" w:lineRule="auto"/>
      </w:pPr>
      <w:r>
        <w:t>Steve</w:t>
      </w:r>
    </w:p>
    <w:p w14:paraId="76DDA215" w14:textId="77777777" w:rsidR="00776C08" w:rsidRDefault="00776C08" w:rsidP="003024B7">
      <w:pPr>
        <w:pBdr>
          <w:bottom w:val="single" w:sz="6" w:space="1" w:color="auto"/>
        </w:pBdr>
        <w:spacing w:after="0" w:line="240" w:lineRule="auto"/>
      </w:pPr>
    </w:p>
    <w:p w14:paraId="282EFFD0" w14:textId="77777777" w:rsidR="00776C08" w:rsidRPr="003024B7" w:rsidRDefault="00776C08" w:rsidP="003024B7">
      <w:pPr>
        <w:pBdr>
          <w:bottom w:val="single" w:sz="6" w:space="1" w:color="auto"/>
        </w:pBdr>
        <w:spacing w:after="0" w:line="240" w:lineRule="auto"/>
        <w:rPr>
          <w:rFonts w:ascii="Calibri" w:eastAsia="Calibri" w:hAnsi="Calibri" w:cs="Calibri"/>
          <w:i/>
          <w:iCs/>
          <w:color w:val="4472C4"/>
          <w:kern w:val="0"/>
          <w:sz w:val="24"/>
          <w:szCs w:val="24"/>
          <w14:ligatures w14:val="none"/>
        </w:rPr>
      </w:pPr>
    </w:p>
    <w:p w14:paraId="0B407F61" w14:textId="77777777" w:rsidR="003024B7" w:rsidRPr="003024B7" w:rsidRDefault="003024B7" w:rsidP="003024B7">
      <w:pPr>
        <w:spacing w:after="0" w:line="240" w:lineRule="auto"/>
        <w:rPr>
          <w:rFonts w:ascii="Calibri" w:eastAsia="Calibri" w:hAnsi="Calibri" w:cs="Times New Roman"/>
          <w:color w:val="4472C4"/>
          <w:kern w:val="0"/>
          <w:sz w:val="24"/>
          <w:szCs w:val="24"/>
          <w:lang w:val="en-US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3024B7" w:rsidRPr="003024B7" w14:paraId="78425E49" w14:textId="77777777" w:rsidTr="005D714D">
        <w:tc>
          <w:tcPr>
            <w:tcW w:w="2830" w:type="dxa"/>
          </w:tcPr>
          <w:p w14:paraId="44635BD1" w14:textId="77777777" w:rsidR="003024B7" w:rsidRPr="003024B7" w:rsidRDefault="003024B7" w:rsidP="003024B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  <w:lang w:val="en-US"/>
              </w:rPr>
            </w:pPr>
            <w:r w:rsidRPr="003024B7">
              <w:rPr>
                <w:rFonts w:ascii="Calibri" w:eastAsia="Calibri" w:hAnsi="Calibri" w:cs="Times New Roman"/>
                <w:noProof/>
                <w:color w:val="000000"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2CD420AC" wp14:editId="60F6372E">
                  <wp:extent cx="400050" cy="40005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104" cy="40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C647E1" w14:textId="77777777" w:rsidR="003024B7" w:rsidRPr="003024B7" w:rsidRDefault="003024B7" w:rsidP="003024B7">
            <w:pPr>
              <w:jc w:val="center"/>
              <w:rPr>
                <w:rFonts w:ascii="Calibri" w:eastAsia="Calibri" w:hAnsi="Calibri" w:cs="Times New Roman"/>
                <w:i/>
                <w:iCs/>
                <w:color w:val="000000"/>
                <w:sz w:val="28"/>
                <w:szCs w:val="28"/>
                <w:lang w:val="en-US"/>
              </w:rPr>
            </w:pPr>
            <w:r w:rsidRPr="003024B7">
              <w:rPr>
                <w:rFonts w:ascii="Calibri" w:eastAsia="Calibri" w:hAnsi="Calibri" w:cs="Times New Roman"/>
                <w:i/>
                <w:iCs/>
                <w:color w:val="4472C4"/>
                <w:sz w:val="28"/>
                <w:szCs w:val="28"/>
                <w:lang w:val="en-US"/>
              </w:rPr>
              <w:t>eastkentcoaching</w:t>
            </w:r>
          </w:p>
        </w:tc>
        <w:tc>
          <w:tcPr>
            <w:tcW w:w="6186" w:type="dxa"/>
          </w:tcPr>
          <w:p w14:paraId="7BC04C3D" w14:textId="77777777" w:rsidR="003024B7" w:rsidRPr="003024B7" w:rsidRDefault="003024B7" w:rsidP="003024B7">
            <w:pPr>
              <w:ind w:left="1440"/>
              <w:rPr>
                <w:rFonts w:ascii="Calibri" w:eastAsia="Calibri" w:hAnsi="Calibri" w:cs="Times New Roman"/>
                <w:color w:val="000000"/>
                <w:sz w:val="26"/>
                <w:szCs w:val="26"/>
                <w:lang w:val="en-US"/>
              </w:rPr>
            </w:pPr>
            <w:r w:rsidRPr="003024B7">
              <w:rPr>
                <w:rFonts w:ascii="Calibri" w:eastAsia="Calibri" w:hAnsi="Calibri" w:cs="Times New Roman"/>
                <w:color w:val="000000"/>
                <w:sz w:val="26"/>
                <w:szCs w:val="26"/>
                <w:lang w:val="en-US"/>
              </w:rPr>
              <w:t>Steve King</w:t>
            </w:r>
          </w:p>
          <w:p w14:paraId="1B39C7A2" w14:textId="77777777" w:rsidR="003024B7" w:rsidRPr="003024B7" w:rsidRDefault="003024B7" w:rsidP="003024B7">
            <w:pPr>
              <w:ind w:left="1440"/>
              <w:rPr>
                <w:rFonts w:ascii="Calibri" w:eastAsia="Calibri" w:hAnsi="Calibri" w:cs="Times New Roman"/>
                <w:color w:val="000000"/>
                <w:sz w:val="26"/>
                <w:szCs w:val="26"/>
                <w:lang w:val="en-US"/>
              </w:rPr>
            </w:pPr>
            <w:r w:rsidRPr="003024B7">
              <w:rPr>
                <w:rFonts w:ascii="Calibri" w:eastAsia="Calibri" w:hAnsi="Calibri" w:cs="Times New Roman"/>
                <w:color w:val="000000"/>
                <w:sz w:val="26"/>
                <w:szCs w:val="26"/>
                <w:lang w:val="en-US"/>
              </w:rPr>
              <w:t>KSAA Coordinator – Thanet District</w:t>
            </w:r>
          </w:p>
          <w:p w14:paraId="12AC54EA" w14:textId="77777777" w:rsidR="003024B7" w:rsidRPr="003024B7" w:rsidRDefault="003024B7" w:rsidP="003024B7">
            <w:pPr>
              <w:ind w:left="1440"/>
              <w:rPr>
                <w:rFonts w:ascii="Calibri" w:eastAsia="Calibri" w:hAnsi="Calibri" w:cs="Times New Roman"/>
                <w:color w:val="000000"/>
                <w:sz w:val="28"/>
                <w:szCs w:val="28"/>
                <w:lang w:val="en-US"/>
              </w:rPr>
            </w:pPr>
            <w:r w:rsidRPr="003024B7">
              <w:rPr>
                <w:rFonts w:ascii="Calibri" w:eastAsia="Calibri" w:hAnsi="Calibri" w:cs="Times New Roman"/>
                <w:color w:val="00B0F0"/>
                <w:sz w:val="26"/>
                <w:szCs w:val="26"/>
                <w:lang w:val="en-US"/>
              </w:rPr>
              <w:t>steve@eastkentcoaching.com</w:t>
            </w:r>
            <w:r w:rsidRPr="003024B7">
              <w:rPr>
                <w:rFonts w:ascii="Calibri" w:eastAsia="Calibri" w:hAnsi="Calibri" w:cs="Times New Roman"/>
                <w:color w:val="70AD47"/>
                <w:sz w:val="26"/>
                <w:szCs w:val="26"/>
                <w:lang w:val="en-US"/>
              </w:rPr>
              <w:t xml:space="preserve"> www.eastkentcoaching.com</w:t>
            </w:r>
          </w:p>
        </w:tc>
      </w:tr>
    </w:tbl>
    <w:p w14:paraId="25280916" w14:textId="77777777" w:rsidR="003024B7" w:rsidRPr="003024B7" w:rsidRDefault="003024B7" w:rsidP="003024B7">
      <w:pPr>
        <w:spacing w:after="20" w:line="288" w:lineRule="auto"/>
        <w:jc w:val="both"/>
        <w:outlineLvl w:val="0"/>
        <w:rPr>
          <w:rFonts w:ascii="Gill Sans" w:eastAsia="ヒラギノ角ゴ Pro W3" w:hAnsi="Gill Sans" w:cs="Times New Roman"/>
          <w:color w:val="000000"/>
          <w:kern w:val="0"/>
          <w:sz w:val="18"/>
          <w:szCs w:val="20"/>
          <w:lang w:val="en-US" w:eastAsia="en-GB"/>
          <w14:ligatures w14:val="none"/>
        </w:rPr>
      </w:pPr>
    </w:p>
    <w:p w14:paraId="35F62256" w14:textId="77777777" w:rsidR="0046438A" w:rsidRDefault="0046438A"/>
    <w:sectPr w:rsidR="0046438A" w:rsidSect="003024B7">
      <w:pgSz w:w="11906" w:h="16838"/>
      <w:pgMar w:top="1361" w:right="1440" w:bottom="136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">
    <w:altName w:val="Times New Roman"/>
    <w:charset w:val="00"/>
    <w:family w:val="roman"/>
    <w:pitch w:val="default"/>
  </w:font>
  <w:font w:name="ヒラギノ角ゴ Pro W3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B7"/>
    <w:rsid w:val="001445E7"/>
    <w:rsid w:val="00207FD0"/>
    <w:rsid w:val="002A4F93"/>
    <w:rsid w:val="002B6E03"/>
    <w:rsid w:val="003024B7"/>
    <w:rsid w:val="003467BB"/>
    <w:rsid w:val="00355DE0"/>
    <w:rsid w:val="00435EB3"/>
    <w:rsid w:val="0046438A"/>
    <w:rsid w:val="00491B12"/>
    <w:rsid w:val="004E086E"/>
    <w:rsid w:val="005218EB"/>
    <w:rsid w:val="00656697"/>
    <w:rsid w:val="00715C77"/>
    <w:rsid w:val="00776C08"/>
    <w:rsid w:val="00801BDE"/>
    <w:rsid w:val="00813F62"/>
    <w:rsid w:val="008552C7"/>
    <w:rsid w:val="00893F5B"/>
    <w:rsid w:val="009108BF"/>
    <w:rsid w:val="009F10F4"/>
    <w:rsid w:val="00A21818"/>
    <w:rsid w:val="00AD3C89"/>
    <w:rsid w:val="00AE4096"/>
    <w:rsid w:val="00B243CA"/>
    <w:rsid w:val="00B8076E"/>
    <w:rsid w:val="00BC0EAA"/>
    <w:rsid w:val="00C504BF"/>
    <w:rsid w:val="00C74061"/>
    <w:rsid w:val="00CB0A5D"/>
    <w:rsid w:val="00CC0EB4"/>
    <w:rsid w:val="00CF33BA"/>
    <w:rsid w:val="00D02227"/>
    <w:rsid w:val="00DF76A5"/>
    <w:rsid w:val="00E535C8"/>
    <w:rsid w:val="00E96D52"/>
    <w:rsid w:val="00EF1CDE"/>
    <w:rsid w:val="00F61CAF"/>
    <w:rsid w:val="00F86E24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DA46"/>
  <w15:chartTrackingRefBased/>
  <w15:docId w15:val="{5C1FFCBA-CE24-4512-90AB-DAF3DD4D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4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4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4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4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4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4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4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4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4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4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4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24B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08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kopedia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saa.org.uk/?page_id=4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astkentcoaching.com/secondaryschools-track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King</dc:creator>
  <cp:keywords/>
  <dc:description/>
  <cp:lastModifiedBy>Steve King</cp:lastModifiedBy>
  <cp:revision>28</cp:revision>
  <dcterms:created xsi:type="dcterms:W3CDTF">2026-06-02T18:16:00Z</dcterms:created>
  <dcterms:modified xsi:type="dcterms:W3CDTF">2026-06-02T19:29:00Z</dcterms:modified>
</cp:coreProperties>
</file>